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2268" w:type="dxa"/>
        <w:tblInd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</w:tblGrid>
      <w:tr w:rsidR="002C45DC" w:rsidRPr="005C4339" w14:paraId="39BF3988" w14:textId="77777777" w:rsidTr="00906228">
        <w:tc>
          <w:tcPr>
            <w:tcW w:w="2268" w:type="dxa"/>
            <w:shd w:val="clear" w:color="auto" w:fill="A6A6A6"/>
          </w:tcPr>
          <w:p w14:paraId="4B55E857" w14:textId="77777777" w:rsidR="002C45DC" w:rsidRPr="005C4339" w:rsidRDefault="002C45DC" w:rsidP="00906228">
            <w:pPr>
              <w:rPr>
                <w:rFonts w:ascii="Verdana" w:hAnsi="Verdana" w:cstheme="minorHAnsi"/>
                <w:b/>
                <w:i/>
                <w:sz w:val="20"/>
              </w:rPr>
            </w:pPr>
            <w:r w:rsidRPr="005C4339">
              <w:rPr>
                <w:rFonts w:ascii="Verdana" w:hAnsi="Verdana" w:cstheme="minorHAnsi"/>
                <w:b/>
                <w:i/>
                <w:sz w:val="20"/>
              </w:rPr>
              <w:t xml:space="preserve">Modello </w:t>
            </w:r>
          </w:p>
        </w:tc>
      </w:tr>
    </w:tbl>
    <w:p w14:paraId="780EEDC5" w14:textId="77777777" w:rsidR="002C45DC" w:rsidRPr="005C4339" w:rsidRDefault="002C45DC" w:rsidP="002C45DC">
      <w:pPr>
        <w:rPr>
          <w:rFonts w:ascii="Verdana" w:hAnsi="Verdana" w:cstheme="minorHAnsi"/>
          <w:sz w:val="20"/>
        </w:rPr>
      </w:pPr>
    </w:p>
    <w:p w14:paraId="6FC496D3" w14:textId="77777777" w:rsidR="002C45DC" w:rsidRPr="005C4339" w:rsidRDefault="002C45DC" w:rsidP="002C45DC">
      <w:pPr>
        <w:rPr>
          <w:rFonts w:ascii="Verdana" w:hAnsi="Verdana" w:cstheme="minorHAnsi"/>
          <w:sz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73"/>
      </w:tblGrid>
      <w:tr w:rsidR="002C45DC" w:rsidRPr="005C4339" w14:paraId="61D4BD82" w14:textId="77777777" w:rsidTr="00906228">
        <w:tc>
          <w:tcPr>
            <w:tcW w:w="10173" w:type="dxa"/>
            <w:shd w:val="clear" w:color="auto" w:fill="D0CECE"/>
          </w:tcPr>
          <w:p w14:paraId="63DB0B05" w14:textId="77777777" w:rsidR="002C45DC" w:rsidRPr="005C4339" w:rsidRDefault="002C45DC" w:rsidP="00906228">
            <w:pPr>
              <w:pStyle w:val="Corpodeltesto1"/>
              <w:spacing w:line="240" w:lineRule="auto"/>
              <w:ind w:right="96"/>
              <w:jc w:val="both"/>
              <w:rPr>
                <w:rFonts w:ascii="Verdana" w:hAnsi="Verdana" w:cstheme="minorHAnsi"/>
                <w:b/>
                <w:sz w:val="20"/>
              </w:rPr>
            </w:pPr>
            <w:r w:rsidRPr="005C4339">
              <w:rPr>
                <w:rFonts w:ascii="Verdana" w:hAnsi="Verdana" w:cstheme="minorHAnsi"/>
                <w:b/>
                <w:sz w:val="20"/>
              </w:rPr>
              <w:tab/>
            </w:r>
          </w:p>
          <w:p w14:paraId="6542AE15" w14:textId="77777777" w:rsidR="002C45DC" w:rsidRPr="005C4339" w:rsidRDefault="002C45DC" w:rsidP="00906228">
            <w:pPr>
              <w:pStyle w:val="Corpodeltesto1"/>
              <w:spacing w:line="240" w:lineRule="auto"/>
              <w:ind w:right="96"/>
              <w:jc w:val="both"/>
              <w:rPr>
                <w:rFonts w:ascii="Verdana" w:hAnsi="Verdana" w:cstheme="minorHAnsi"/>
                <w:b/>
                <w:sz w:val="20"/>
              </w:rPr>
            </w:pPr>
            <w:r w:rsidRPr="005C4339">
              <w:rPr>
                <w:rFonts w:ascii="Verdana" w:hAnsi="Verdana" w:cstheme="minorHAnsi"/>
                <w:b/>
                <w:sz w:val="20"/>
              </w:rPr>
              <w:t>Oggetto: PROCEDURA APERTA, AI SENSI DELL’ART. 71 DEL D.LGS. 36/2023, PER L’AFFIDAMENTO DEI SERVIZI DI PULIZIA DELLE SEDI DI UNIONCAMERE</w:t>
            </w:r>
          </w:p>
          <w:p w14:paraId="4A1D51B7" w14:textId="5DD4DF71" w:rsidR="002C45DC" w:rsidRPr="005C4339" w:rsidRDefault="002C45DC" w:rsidP="00906228">
            <w:pPr>
              <w:widowControl w:val="0"/>
              <w:autoSpaceDE w:val="0"/>
              <w:autoSpaceDN w:val="0"/>
              <w:ind w:left="29"/>
              <w:jc w:val="both"/>
              <w:rPr>
                <w:rFonts w:ascii="Verdana" w:eastAsia="Calibri" w:hAnsi="Verdana" w:cstheme="minorHAnsi"/>
                <w:b/>
                <w:i/>
                <w:iCs/>
                <w:sz w:val="20"/>
                <w:lang w:eastAsia="en-US"/>
              </w:rPr>
            </w:pPr>
          </w:p>
        </w:tc>
      </w:tr>
    </w:tbl>
    <w:p w14:paraId="397710E0" w14:textId="77777777" w:rsidR="002C45DC" w:rsidRPr="005C4339" w:rsidRDefault="002C45DC" w:rsidP="002C45DC">
      <w:pPr>
        <w:pStyle w:val="Corpodeltesto2"/>
        <w:spacing w:line="240" w:lineRule="auto"/>
        <w:rPr>
          <w:rFonts w:ascii="Verdana" w:hAnsi="Verdana" w:cstheme="minorHAnsi"/>
          <w:sz w:val="20"/>
        </w:rPr>
      </w:pPr>
    </w:p>
    <w:p w14:paraId="3A018F09" w14:textId="77777777" w:rsidR="002C45DC" w:rsidRPr="005C4339" w:rsidRDefault="002C45DC" w:rsidP="002C45DC">
      <w:pPr>
        <w:jc w:val="both"/>
        <w:rPr>
          <w:rFonts w:ascii="Verdana" w:hAnsi="Verdana"/>
          <w:sz w:val="20"/>
        </w:rPr>
      </w:pPr>
    </w:p>
    <w:tbl>
      <w:tblPr>
        <w:tblStyle w:val="Grigliatabella"/>
        <w:tblW w:w="9493" w:type="dxa"/>
        <w:tblLayout w:type="fixed"/>
        <w:tblLook w:val="04A0" w:firstRow="1" w:lastRow="0" w:firstColumn="1" w:lastColumn="0" w:noHBand="0" w:noVBand="1"/>
      </w:tblPr>
      <w:tblGrid>
        <w:gridCol w:w="2641"/>
        <w:gridCol w:w="6852"/>
      </w:tblGrid>
      <w:tr w:rsidR="002C45DC" w:rsidRPr="005C4339" w14:paraId="52CDDCB4" w14:textId="77777777" w:rsidTr="00906228">
        <w:tc>
          <w:tcPr>
            <w:tcW w:w="2641" w:type="dxa"/>
            <w:shd w:val="clear" w:color="auto" w:fill="5B9BD5" w:themeFill="accent5"/>
          </w:tcPr>
          <w:p w14:paraId="68D928F4" w14:textId="77777777" w:rsidR="002C45DC" w:rsidRPr="005C4339" w:rsidRDefault="002C45DC" w:rsidP="00906228">
            <w:pPr>
              <w:jc w:val="both"/>
              <w:rPr>
                <w:rFonts w:ascii="Verdana" w:hAnsi="Verdana"/>
                <w:color w:val="FFFFFF" w:themeColor="background1"/>
                <w:sz w:val="20"/>
              </w:rPr>
            </w:pPr>
            <w:r w:rsidRPr="005C4339">
              <w:rPr>
                <w:rFonts w:ascii="Verdana" w:eastAsia="Calibri" w:hAnsi="Verdana"/>
                <w:color w:val="FFFFFF" w:themeColor="background1"/>
                <w:sz w:val="20"/>
              </w:rPr>
              <w:t>Denominazione Operatore economico</w:t>
            </w:r>
          </w:p>
        </w:tc>
        <w:tc>
          <w:tcPr>
            <w:tcW w:w="6851" w:type="dxa"/>
            <w:shd w:val="clear" w:color="auto" w:fill="FFFFFF" w:themeFill="background1"/>
          </w:tcPr>
          <w:p w14:paraId="6E050CED" w14:textId="77777777" w:rsidR="002C45DC" w:rsidRPr="005C4339" w:rsidRDefault="002C45DC" w:rsidP="00906228">
            <w:pPr>
              <w:jc w:val="both"/>
              <w:rPr>
                <w:rFonts w:ascii="Verdana" w:hAnsi="Verdana"/>
                <w:color w:val="FFFFFF" w:themeColor="background1"/>
                <w:sz w:val="20"/>
              </w:rPr>
            </w:pPr>
          </w:p>
        </w:tc>
      </w:tr>
      <w:tr w:rsidR="002C45DC" w:rsidRPr="005C4339" w14:paraId="16DD2544" w14:textId="77777777" w:rsidTr="00906228">
        <w:tc>
          <w:tcPr>
            <w:tcW w:w="2641" w:type="dxa"/>
            <w:shd w:val="clear" w:color="auto" w:fill="5B9BD5" w:themeFill="accent5"/>
          </w:tcPr>
          <w:p w14:paraId="3E98C1ED" w14:textId="77777777" w:rsidR="002C45DC" w:rsidRPr="005C4339" w:rsidRDefault="002C45DC" w:rsidP="00906228">
            <w:pPr>
              <w:jc w:val="both"/>
              <w:rPr>
                <w:rFonts w:ascii="Verdana" w:hAnsi="Verdana"/>
                <w:sz w:val="20"/>
              </w:rPr>
            </w:pPr>
            <w:r w:rsidRPr="005C4339">
              <w:rPr>
                <w:rFonts w:ascii="Verdana" w:eastAsia="Calibri" w:hAnsi="Verdana"/>
                <w:color w:val="FFFFFF" w:themeColor="background1"/>
                <w:sz w:val="20"/>
              </w:rPr>
              <w:t>Tipologia societaria</w:t>
            </w:r>
          </w:p>
        </w:tc>
        <w:tc>
          <w:tcPr>
            <w:tcW w:w="6851" w:type="dxa"/>
          </w:tcPr>
          <w:p w14:paraId="05548774" w14:textId="77777777" w:rsidR="002C45DC" w:rsidRPr="005C4339" w:rsidRDefault="002C45DC" w:rsidP="00906228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2C45DC" w:rsidRPr="005C4339" w14:paraId="20AFBB43" w14:textId="77777777" w:rsidTr="00906228">
        <w:tc>
          <w:tcPr>
            <w:tcW w:w="2641" w:type="dxa"/>
            <w:shd w:val="clear" w:color="auto" w:fill="5B9BD5" w:themeFill="accent5"/>
          </w:tcPr>
          <w:p w14:paraId="3CEB570D" w14:textId="77777777" w:rsidR="002C45DC" w:rsidRPr="005C4339" w:rsidRDefault="002C45DC" w:rsidP="00906228">
            <w:pPr>
              <w:jc w:val="both"/>
              <w:rPr>
                <w:rFonts w:ascii="Verdana" w:hAnsi="Verdana"/>
                <w:sz w:val="20"/>
              </w:rPr>
            </w:pPr>
            <w:r w:rsidRPr="005C4339">
              <w:rPr>
                <w:rFonts w:ascii="Verdana" w:eastAsia="Calibri" w:hAnsi="Verdana"/>
                <w:color w:val="FFFFFF" w:themeColor="background1"/>
                <w:sz w:val="20"/>
              </w:rPr>
              <w:t>Partita IVA/Codice fiscale</w:t>
            </w:r>
          </w:p>
        </w:tc>
        <w:tc>
          <w:tcPr>
            <w:tcW w:w="6851" w:type="dxa"/>
          </w:tcPr>
          <w:p w14:paraId="2B777427" w14:textId="77777777" w:rsidR="002C45DC" w:rsidRPr="005C4339" w:rsidRDefault="002C45DC" w:rsidP="00906228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2C45DC" w:rsidRPr="005C4339" w14:paraId="3B082141" w14:textId="77777777" w:rsidTr="00906228">
        <w:tc>
          <w:tcPr>
            <w:tcW w:w="2641" w:type="dxa"/>
            <w:shd w:val="clear" w:color="auto" w:fill="5B9BD5" w:themeFill="accent5"/>
          </w:tcPr>
          <w:p w14:paraId="10AFAA92" w14:textId="77777777" w:rsidR="002C45DC" w:rsidRPr="005C4339" w:rsidRDefault="002C45DC" w:rsidP="00906228">
            <w:pPr>
              <w:jc w:val="both"/>
              <w:rPr>
                <w:rFonts w:ascii="Verdana" w:hAnsi="Verdana"/>
                <w:color w:val="FFFFFF" w:themeColor="background1"/>
                <w:sz w:val="20"/>
              </w:rPr>
            </w:pPr>
            <w:r w:rsidRPr="005C4339">
              <w:rPr>
                <w:rFonts w:ascii="Verdana" w:eastAsia="Calibri" w:hAnsi="Verdana"/>
                <w:color w:val="FFFFFF" w:themeColor="background1"/>
                <w:sz w:val="20"/>
              </w:rPr>
              <w:t>Forma di partecipazione alla procedura</w:t>
            </w:r>
          </w:p>
        </w:tc>
        <w:tc>
          <w:tcPr>
            <w:tcW w:w="6851" w:type="dxa"/>
          </w:tcPr>
          <w:p w14:paraId="3E2F637A" w14:textId="77777777" w:rsidR="002C45DC" w:rsidRPr="005C4339" w:rsidRDefault="002C45DC" w:rsidP="00906228">
            <w:pPr>
              <w:jc w:val="both"/>
              <w:rPr>
                <w:rFonts w:ascii="Verdana" w:hAnsi="Verdana"/>
                <w:sz w:val="20"/>
              </w:rPr>
            </w:pPr>
          </w:p>
        </w:tc>
      </w:tr>
    </w:tbl>
    <w:p w14:paraId="41F07D99" w14:textId="77777777" w:rsidR="002C45DC" w:rsidRPr="005C4339" w:rsidRDefault="002C45DC" w:rsidP="002C45DC">
      <w:pPr>
        <w:jc w:val="both"/>
        <w:rPr>
          <w:rFonts w:ascii="Verdana" w:hAnsi="Verdana"/>
          <w:sz w:val="20"/>
        </w:rPr>
      </w:pPr>
    </w:p>
    <w:p w14:paraId="420F3F42" w14:textId="77777777" w:rsidR="002C45DC" w:rsidRPr="005C4339" w:rsidRDefault="002C45DC" w:rsidP="002C45DC">
      <w:pPr>
        <w:jc w:val="both"/>
        <w:rPr>
          <w:rFonts w:ascii="Verdana" w:hAnsi="Verdana"/>
          <w:sz w:val="20"/>
        </w:rPr>
      </w:pPr>
      <w:r w:rsidRPr="005C4339">
        <w:rPr>
          <w:rFonts w:ascii="Verdana" w:hAnsi="Verdana"/>
          <w:sz w:val="20"/>
        </w:rPr>
        <w:t xml:space="preserve">Il/La sottoscritto/a </w:t>
      </w:r>
      <w:r w:rsidRPr="005C4339">
        <w:rPr>
          <w:rStyle w:val="Richiamoallanotaapidipagina"/>
          <w:rFonts w:ascii="Verdana" w:hAnsi="Verdana"/>
          <w:sz w:val="20"/>
        </w:rPr>
        <w:footnoteReference w:id="1"/>
      </w:r>
    </w:p>
    <w:p w14:paraId="5DFA974C" w14:textId="77777777" w:rsidR="002C45DC" w:rsidRPr="005C4339" w:rsidRDefault="002C45DC" w:rsidP="002C45DC">
      <w:pPr>
        <w:jc w:val="both"/>
        <w:rPr>
          <w:rFonts w:ascii="Verdana" w:hAnsi="Verdana"/>
          <w:sz w:val="20"/>
        </w:rPr>
      </w:pPr>
      <w:r w:rsidRPr="005C4339">
        <w:rPr>
          <w:rFonts w:ascii="Verdana" w:hAnsi="Verdana"/>
          <w:sz w:val="20"/>
        </w:rPr>
        <w:t xml:space="preserve">nella sua qualifica di: </w:t>
      </w:r>
    </w:p>
    <w:p w14:paraId="718B3405" w14:textId="77777777" w:rsidR="002C45DC" w:rsidRPr="005C4339" w:rsidRDefault="002C45DC" w:rsidP="002C45DC">
      <w:pPr>
        <w:ind w:left="284" w:hanging="284"/>
        <w:jc w:val="both"/>
        <w:rPr>
          <w:rFonts w:ascii="Verdana" w:hAnsi="Verdana"/>
          <w:sz w:val="20"/>
        </w:rPr>
      </w:pPr>
      <w:r w:rsidRPr="005C4339">
        <w:rPr>
          <w:rFonts w:ascii="Verdana" w:hAnsi="Verdana"/>
          <w:sz w:val="20"/>
        </w:rPr>
        <w:t xml:space="preserve">□ </w:t>
      </w:r>
      <w:r w:rsidRPr="005C4339">
        <w:rPr>
          <w:rFonts w:ascii="Verdana" w:hAnsi="Verdana"/>
          <w:sz w:val="20"/>
        </w:rPr>
        <w:tab/>
        <w:t xml:space="preserve">Legale Rappresentante </w:t>
      </w:r>
    </w:p>
    <w:p w14:paraId="045795DC" w14:textId="77777777" w:rsidR="002C45DC" w:rsidRPr="005C4339" w:rsidRDefault="002C45DC" w:rsidP="002C45DC">
      <w:pPr>
        <w:ind w:left="284" w:hanging="284"/>
        <w:jc w:val="both"/>
        <w:rPr>
          <w:rFonts w:ascii="Verdana" w:hAnsi="Verdana"/>
          <w:sz w:val="20"/>
        </w:rPr>
      </w:pPr>
      <w:r w:rsidRPr="005C4339">
        <w:rPr>
          <w:rFonts w:ascii="Verdana" w:hAnsi="Verdana"/>
          <w:sz w:val="20"/>
        </w:rPr>
        <w:t xml:space="preserve">□ </w:t>
      </w:r>
      <w:r w:rsidRPr="005C4339">
        <w:rPr>
          <w:rFonts w:ascii="Verdana" w:hAnsi="Verdana"/>
          <w:sz w:val="20"/>
        </w:rPr>
        <w:tab/>
        <w:t xml:space="preserve">Institore </w:t>
      </w:r>
    </w:p>
    <w:p w14:paraId="2F1CDE15" w14:textId="77777777" w:rsidR="002C45DC" w:rsidRPr="005C4339" w:rsidRDefault="002C45DC" w:rsidP="002C45DC">
      <w:pPr>
        <w:ind w:left="284" w:hanging="284"/>
        <w:jc w:val="both"/>
        <w:rPr>
          <w:rFonts w:ascii="Verdana" w:hAnsi="Verdana"/>
          <w:i/>
          <w:sz w:val="20"/>
        </w:rPr>
      </w:pPr>
      <w:r w:rsidRPr="005C4339">
        <w:rPr>
          <w:rFonts w:ascii="Verdana" w:hAnsi="Verdana"/>
          <w:sz w:val="20"/>
        </w:rPr>
        <w:t xml:space="preserve">□ </w:t>
      </w:r>
      <w:r w:rsidRPr="005C4339">
        <w:rPr>
          <w:rFonts w:ascii="Verdana" w:hAnsi="Verdana"/>
          <w:sz w:val="20"/>
        </w:rPr>
        <w:tab/>
        <w:t xml:space="preserve">Procuratore speciale o generale con mandato di rappresentanza con firma disgiunta </w:t>
      </w:r>
      <w:r w:rsidRPr="005C4339">
        <w:rPr>
          <w:rFonts w:ascii="Verdana" w:hAnsi="Verdana"/>
          <w:i/>
          <w:sz w:val="20"/>
        </w:rPr>
        <w:t>(allegare la procura, tranne nel caso in cui l’attribuzione dell’incarico risulti dalla visura camerale)</w:t>
      </w:r>
    </w:p>
    <w:p w14:paraId="01809836" w14:textId="77777777" w:rsidR="002C45DC" w:rsidRPr="005C4339" w:rsidRDefault="002C45DC" w:rsidP="002C45DC">
      <w:pPr>
        <w:ind w:left="284" w:hanging="284"/>
        <w:jc w:val="both"/>
        <w:rPr>
          <w:rFonts w:ascii="Verdana" w:hAnsi="Verdana"/>
          <w:i/>
          <w:sz w:val="20"/>
        </w:rPr>
      </w:pPr>
      <w:r w:rsidRPr="005C4339">
        <w:rPr>
          <w:rFonts w:ascii="Verdana" w:hAnsi="Verdana"/>
          <w:sz w:val="20"/>
        </w:rPr>
        <w:t xml:space="preserve">□ </w:t>
      </w:r>
      <w:r w:rsidRPr="005C4339">
        <w:rPr>
          <w:rFonts w:ascii="Verdana" w:hAnsi="Verdana"/>
          <w:sz w:val="20"/>
        </w:rPr>
        <w:tab/>
        <w:t xml:space="preserve">Procuratore speciale o generale con mandato di rappresentanza con firma congiunta della ditta che rappresenta </w:t>
      </w:r>
      <w:r w:rsidRPr="005C4339">
        <w:rPr>
          <w:rFonts w:ascii="Verdana" w:hAnsi="Verdana"/>
          <w:i/>
          <w:sz w:val="20"/>
        </w:rPr>
        <w:t>(allegare la procura, tranne nel caso in cui l’attribuzione dell’incarico risulti dalla visura camerale)</w:t>
      </w:r>
    </w:p>
    <w:p w14:paraId="3D5BF528" w14:textId="77777777" w:rsidR="002C45DC" w:rsidRPr="005C4339" w:rsidRDefault="002C45DC" w:rsidP="002C45DC">
      <w:pPr>
        <w:jc w:val="both"/>
        <w:rPr>
          <w:rFonts w:ascii="Verdana" w:hAnsi="Verdana"/>
          <w:i/>
          <w:sz w:val="20"/>
        </w:rPr>
      </w:pPr>
    </w:p>
    <w:p w14:paraId="3C0B383A" w14:textId="77777777" w:rsidR="00B072BC" w:rsidRPr="002C45DC" w:rsidRDefault="00B072BC" w:rsidP="00B072BC">
      <w:pPr>
        <w:jc w:val="both"/>
        <w:rPr>
          <w:rFonts w:ascii="Verdana" w:hAnsi="Verdana" w:cstheme="minorHAnsi"/>
          <w:sz w:val="20"/>
        </w:rPr>
      </w:pPr>
    </w:p>
    <w:p w14:paraId="5A1C2E57" w14:textId="77777777" w:rsidR="00B072BC" w:rsidRPr="002C45DC" w:rsidRDefault="00E20214" w:rsidP="00E20214">
      <w:pPr>
        <w:pStyle w:val="Paragrafoelenco"/>
        <w:numPr>
          <w:ilvl w:val="0"/>
          <w:numId w:val="3"/>
        </w:numPr>
        <w:jc w:val="both"/>
        <w:rPr>
          <w:rFonts w:ascii="Verdana" w:hAnsi="Verdana" w:cstheme="minorHAnsi"/>
          <w:sz w:val="20"/>
        </w:rPr>
      </w:pPr>
      <w:r w:rsidRPr="002C45DC">
        <w:rPr>
          <w:rFonts w:ascii="Verdana" w:hAnsi="Verdana" w:cstheme="minorHAnsi"/>
          <w:sz w:val="20"/>
        </w:rPr>
        <w:t xml:space="preserve">dichiara, ai sensi dell’art. 108 comma 9, del </w:t>
      </w:r>
      <w:proofErr w:type="spellStart"/>
      <w:r w:rsidRPr="002C45DC">
        <w:rPr>
          <w:rFonts w:ascii="Verdana" w:hAnsi="Verdana" w:cstheme="minorHAnsi"/>
          <w:sz w:val="20"/>
        </w:rPr>
        <w:t>D.Lgs.</w:t>
      </w:r>
      <w:proofErr w:type="spellEnd"/>
      <w:r w:rsidRPr="002C45DC">
        <w:rPr>
          <w:rFonts w:ascii="Verdana" w:hAnsi="Verdana" w:cstheme="minorHAnsi"/>
          <w:sz w:val="20"/>
        </w:rPr>
        <w:t xml:space="preserve"> n. 36/2023</w:t>
      </w:r>
      <w:r w:rsidR="00B072BC" w:rsidRPr="002C45DC">
        <w:rPr>
          <w:rFonts w:ascii="Verdana" w:hAnsi="Verdana" w:cstheme="minorHAnsi"/>
          <w:sz w:val="20"/>
        </w:rPr>
        <w:t>:</w:t>
      </w:r>
    </w:p>
    <w:p w14:paraId="2F442E6F" w14:textId="77777777" w:rsidR="00B072BC" w:rsidRPr="002C45DC" w:rsidRDefault="00B072BC" w:rsidP="00B072BC">
      <w:pPr>
        <w:pStyle w:val="Paragrafoelenco"/>
        <w:jc w:val="both"/>
        <w:rPr>
          <w:rFonts w:ascii="Verdana" w:hAnsi="Verdana" w:cstheme="minorHAnsi"/>
          <w:sz w:val="20"/>
        </w:rPr>
      </w:pPr>
    </w:p>
    <w:p w14:paraId="153773E4" w14:textId="363C2E6B" w:rsidR="00E20214" w:rsidRPr="002C45DC" w:rsidRDefault="00E20214" w:rsidP="00B072BC">
      <w:pPr>
        <w:pStyle w:val="Paragrafoelenco"/>
        <w:numPr>
          <w:ilvl w:val="0"/>
          <w:numId w:val="4"/>
        </w:numPr>
        <w:ind w:left="1276" w:firstLine="0"/>
        <w:jc w:val="both"/>
        <w:rPr>
          <w:rFonts w:ascii="Verdana" w:hAnsi="Verdana" w:cstheme="minorHAnsi"/>
          <w:iCs/>
          <w:sz w:val="20"/>
        </w:rPr>
      </w:pPr>
      <w:r w:rsidRPr="002C45DC">
        <w:rPr>
          <w:rFonts w:ascii="Verdana" w:hAnsi="Verdana" w:cstheme="minorHAnsi"/>
          <w:iCs/>
          <w:sz w:val="20"/>
        </w:rPr>
        <w:t>che i costi della manodopera, riferiti all’attività in oggetto, sono pari ad € ………………</w:t>
      </w:r>
      <w:proofErr w:type="gramStart"/>
      <w:r w:rsidRPr="002C45DC">
        <w:rPr>
          <w:rFonts w:ascii="Verdana" w:hAnsi="Verdana" w:cstheme="minorHAnsi"/>
          <w:iCs/>
          <w:sz w:val="20"/>
        </w:rPr>
        <w:t>…….</w:t>
      </w:r>
      <w:proofErr w:type="gramEnd"/>
      <w:r w:rsidRPr="002C45DC">
        <w:rPr>
          <w:rFonts w:ascii="Verdana" w:hAnsi="Verdana" w:cstheme="minorHAnsi"/>
          <w:iCs/>
          <w:sz w:val="20"/>
        </w:rPr>
        <w:t>;</w:t>
      </w:r>
    </w:p>
    <w:p w14:paraId="58F826FE" w14:textId="77777777" w:rsidR="00E20214" w:rsidRPr="002C45DC" w:rsidRDefault="00E20214" w:rsidP="00B072BC">
      <w:pPr>
        <w:ind w:left="1276"/>
        <w:jc w:val="both"/>
        <w:rPr>
          <w:rFonts w:ascii="Verdana" w:hAnsi="Verdana" w:cstheme="minorHAnsi"/>
          <w:iCs/>
          <w:sz w:val="20"/>
        </w:rPr>
      </w:pPr>
    </w:p>
    <w:p w14:paraId="0B65A48F" w14:textId="3DCD9171" w:rsidR="00E20214" w:rsidRPr="002C45DC" w:rsidRDefault="00E20214" w:rsidP="00B072BC">
      <w:pPr>
        <w:pStyle w:val="Paragrafoelenco"/>
        <w:numPr>
          <w:ilvl w:val="0"/>
          <w:numId w:val="4"/>
        </w:numPr>
        <w:ind w:left="1276" w:firstLine="0"/>
        <w:jc w:val="both"/>
        <w:rPr>
          <w:rFonts w:ascii="Verdana" w:hAnsi="Verdana" w:cstheme="minorHAnsi"/>
          <w:iCs/>
          <w:sz w:val="20"/>
        </w:rPr>
      </w:pPr>
      <w:r w:rsidRPr="002C45DC">
        <w:rPr>
          <w:rFonts w:ascii="Verdana" w:hAnsi="Verdana" w:cstheme="minorHAnsi"/>
          <w:iCs/>
          <w:sz w:val="20"/>
        </w:rPr>
        <w:t>che gli oneri aziendali per l’adempimento delle disposizioni in materia di salute e sicurezza sui luoghi di lavoro riferiti all’attività in oggetto, sono pari ad € ………………</w:t>
      </w:r>
      <w:proofErr w:type="gramStart"/>
      <w:r w:rsidRPr="002C45DC">
        <w:rPr>
          <w:rFonts w:ascii="Verdana" w:hAnsi="Verdana" w:cstheme="minorHAnsi"/>
          <w:iCs/>
          <w:sz w:val="20"/>
        </w:rPr>
        <w:t>…….</w:t>
      </w:r>
      <w:proofErr w:type="gramEnd"/>
      <w:r w:rsidRPr="002C45DC">
        <w:rPr>
          <w:rFonts w:ascii="Verdana" w:hAnsi="Verdana" w:cstheme="minorHAnsi"/>
          <w:iCs/>
          <w:sz w:val="20"/>
        </w:rPr>
        <w:t xml:space="preserve"> ;</w:t>
      </w:r>
    </w:p>
    <w:p w14:paraId="5566B44D" w14:textId="77777777" w:rsidR="00E20214" w:rsidRPr="002C45DC" w:rsidRDefault="00E20214" w:rsidP="00B072BC">
      <w:pPr>
        <w:ind w:left="1276"/>
        <w:jc w:val="both"/>
        <w:rPr>
          <w:rFonts w:ascii="Verdana" w:hAnsi="Verdana" w:cstheme="minorHAnsi"/>
          <w:iCs/>
          <w:sz w:val="20"/>
        </w:rPr>
      </w:pPr>
      <w:r w:rsidRPr="002C45DC">
        <w:rPr>
          <w:rFonts w:ascii="Verdana" w:hAnsi="Verdana" w:cstheme="minorHAnsi"/>
          <w:iCs/>
          <w:sz w:val="20"/>
        </w:rPr>
        <w:t xml:space="preserve"> </w:t>
      </w:r>
    </w:p>
    <w:p w14:paraId="00CCB795" w14:textId="77777777" w:rsidR="00E20214" w:rsidRPr="002C45DC" w:rsidRDefault="00E20214" w:rsidP="00E20214">
      <w:pPr>
        <w:jc w:val="both"/>
        <w:rPr>
          <w:rFonts w:ascii="Verdana" w:hAnsi="Verdana" w:cstheme="minorHAnsi"/>
          <w:iCs/>
          <w:sz w:val="20"/>
        </w:rPr>
      </w:pPr>
    </w:p>
    <w:p w14:paraId="7473E05C" w14:textId="77777777" w:rsidR="00E20214" w:rsidRPr="002C45DC" w:rsidRDefault="00E20214" w:rsidP="00E20214">
      <w:pPr>
        <w:jc w:val="both"/>
        <w:rPr>
          <w:rFonts w:ascii="Verdana" w:hAnsi="Verdana" w:cstheme="minorHAnsi"/>
          <w:iCs/>
          <w:sz w:val="20"/>
        </w:rPr>
      </w:pPr>
    </w:p>
    <w:p w14:paraId="3EB5B5FB" w14:textId="77777777" w:rsidR="00E20214" w:rsidRPr="002C45DC" w:rsidRDefault="00E20214" w:rsidP="00E20214">
      <w:pPr>
        <w:rPr>
          <w:rFonts w:ascii="Verdana" w:hAnsi="Verdana" w:cstheme="minorHAnsi"/>
          <w:snapToGrid w:val="0"/>
          <w:sz w:val="20"/>
        </w:rPr>
      </w:pPr>
      <w:r w:rsidRPr="002C45DC">
        <w:rPr>
          <w:rFonts w:ascii="Verdana" w:hAnsi="Verdana" w:cstheme="minorHAnsi"/>
          <w:sz w:val="20"/>
        </w:rPr>
        <w:t>Firmato digitalmente</w:t>
      </w:r>
      <w:r w:rsidRPr="002C45DC">
        <w:rPr>
          <w:rFonts w:ascii="Verdana" w:hAnsi="Verdana" w:cstheme="minorHAnsi"/>
          <w:snapToGrid w:val="0"/>
          <w:sz w:val="20"/>
        </w:rPr>
        <w:tab/>
      </w:r>
    </w:p>
    <w:p w14:paraId="0A38C3A1" w14:textId="77777777" w:rsidR="00E20214" w:rsidRPr="002C45DC" w:rsidRDefault="00E20214" w:rsidP="00E20214">
      <w:pPr>
        <w:jc w:val="both"/>
        <w:rPr>
          <w:rFonts w:ascii="Verdana" w:hAnsi="Verdana" w:cstheme="minorHAnsi"/>
          <w:iCs/>
          <w:sz w:val="22"/>
          <w:szCs w:val="22"/>
        </w:rPr>
      </w:pPr>
    </w:p>
    <w:sectPr w:rsidR="00E20214" w:rsidRPr="002C45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92B3A" w14:textId="77777777" w:rsidR="0065012B" w:rsidRDefault="0065012B" w:rsidP="00E20214">
      <w:r>
        <w:separator/>
      </w:r>
    </w:p>
  </w:endnote>
  <w:endnote w:type="continuationSeparator" w:id="0">
    <w:p w14:paraId="50CA9F5C" w14:textId="77777777" w:rsidR="0065012B" w:rsidRDefault="0065012B" w:rsidP="00E20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0D4F6" w14:textId="77777777" w:rsidR="0065012B" w:rsidRDefault="0065012B" w:rsidP="00E20214">
      <w:r>
        <w:separator/>
      </w:r>
    </w:p>
  </w:footnote>
  <w:footnote w:type="continuationSeparator" w:id="0">
    <w:p w14:paraId="4E3848AD" w14:textId="77777777" w:rsidR="0065012B" w:rsidRDefault="0065012B" w:rsidP="00E20214">
      <w:r>
        <w:continuationSeparator/>
      </w:r>
    </w:p>
  </w:footnote>
  <w:footnote w:id="1">
    <w:p w14:paraId="7740883A" w14:textId="77777777" w:rsidR="002C45DC" w:rsidRPr="005C4339" w:rsidRDefault="002C45DC" w:rsidP="002C45DC">
      <w:pPr>
        <w:rPr>
          <w:rFonts w:ascii="Verdana" w:hAnsi="Verdana"/>
          <w:sz w:val="10"/>
          <w:szCs w:val="10"/>
        </w:rPr>
      </w:pPr>
      <w:r w:rsidRPr="005C4339">
        <w:rPr>
          <w:rStyle w:val="Rimandonotaapidipagina"/>
          <w:rFonts w:ascii="Verdana" w:hAnsi="Verdana"/>
          <w:sz w:val="10"/>
          <w:szCs w:val="10"/>
        </w:rPr>
        <w:footnoteRef/>
      </w:r>
      <w:r w:rsidRPr="005C4339">
        <w:rPr>
          <w:rStyle w:val="Rimandonotaapidipagina"/>
          <w:rFonts w:ascii="Verdana" w:hAnsi="Verdana"/>
          <w:sz w:val="10"/>
          <w:szCs w:val="10"/>
        </w:rPr>
        <w:t xml:space="preserve"> </w:t>
      </w:r>
      <w:r w:rsidRPr="005C4339">
        <w:rPr>
          <w:rFonts w:ascii="Verdana" w:hAnsi="Verdana"/>
          <w:sz w:val="10"/>
          <w:szCs w:val="10"/>
        </w:rPr>
        <w:t xml:space="preserve">Le dichiarazioni devono essere rese dal titolare /rappresentante legale/institore </w:t>
      </w:r>
    </w:p>
    <w:p w14:paraId="01B7086B" w14:textId="77777777" w:rsidR="002C45DC" w:rsidRPr="005C4339" w:rsidRDefault="002C45DC" w:rsidP="002C45DC">
      <w:pPr>
        <w:pStyle w:val="Testonotaapidipagina"/>
        <w:rPr>
          <w:rFonts w:ascii="Verdana" w:hAnsi="Verdana"/>
          <w:sz w:val="10"/>
          <w:szCs w:val="10"/>
        </w:rPr>
      </w:pPr>
      <w:r w:rsidRPr="005C4339">
        <w:rPr>
          <w:rFonts w:ascii="Verdana" w:hAnsi="Verdana"/>
          <w:sz w:val="10"/>
          <w:szCs w:val="10"/>
        </w:rPr>
        <w:t xml:space="preserve">• dell'Operatore singolo, </w:t>
      </w:r>
    </w:p>
    <w:p w14:paraId="65CAA159" w14:textId="77777777" w:rsidR="002C45DC" w:rsidRPr="005C4339" w:rsidRDefault="002C45DC" w:rsidP="002C45DC">
      <w:pPr>
        <w:pStyle w:val="Testonotaapidipagina"/>
        <w:rPr>
          <w:rFonts w:ascii="Verdana" w:hAnsi="Verdana"/>
          <w:sz w:val="10"/>
          <w:szCs w:val="10"/>
        </w:rPr>
      </w:pPr>
      <w:r w:rsidRPr="005C4339">
        <w:rPr>
          <w:rFonts w:ascii="Verdana" w:hAnsi="Verdana"/>
          <w:sz w:val="10"/>
          <w:szCs w:val="10"/>
        </w:rPr>
        <w:t>• dei consorzi di cui all’articolo 65, comma 2, lettere b) e c) del Codice.</w:t>
      </w:r>
    </w:p>
    <w:p w14:paraId="299CC12E" w14:textId="77777777" w:rsidR="002C45DC" w:rsidRPr="005C4339" w:rsidRDefault="002C45DC" w:rsidP="002C45DC">
      <w:pPr>
        <w:pStyle w:val="Testonotaapidipagina"/>
        <w:rPr>
          <w:rFonts w:ascii="Verdana" w:hAnsi="Verdana"/>
          <w:sz w:val="10"/>
          <w:szCs w:val="10"/>
        </w:rPr>
      </w:pPr>
      <w:r w:rsidRPr="005C4339">
        <w:rPr>
          <w:rFonts w:ascii="Verdana" w:hAnsi="Verdana"/>
          <w:sz w:val="10"/>
          <w:szCs w:val="10"/>
        </w:rPr>
        <w:t xml:space="preserve">• dei consorzi stabili di cui all’articolo 65, comma 2, lett. d) del Codice, </w:t>
      </w:r>
    </w:p>
    <w:p w14:paraId="7DABD720" w14:textId="77777777" w:rsidR="002C45DC" w:rsidRPr="005C4339" w:rsidRDefault="002C45DC" w:rsidP="002C45DC">
      <w:pPr>
        <w:pStyle w:val="Testonotaapidipagina"/>
        <w:rPr>
          <w:rFonts w:ascii="Verdana" w:hAnsi="Verdana"/>
          <w:sz w:val="10"/>
          <w:szCs w:val="10"/>
        </w:rPr>
      </w:pPr>
      <w:r w:rsidRPr="005C4339">
        <w:rPr>
          <w:rFonts w:ascii="Verdana" w:hAnsi="Verdana"/>
          <w:sz w:val="10"/>
          <w:szCs w:val="10"/>
        </w:rPr>
        <w:t xml:space="preserve">• della Mandataria /Capofila nel caso di RTI o Consorzi Ordinari costituiti </w:t>
      </w:r>
    </w:p>
    <w:p w14:paraId="4468E986" w14:textId="77777777" w:rsidR="002C45DC" w:rsidRPr="005C4339" w:rsidRDefault="002C45DC" w:rsidP="002C45DC">
      <w:pPr>
        <w:pStyle w:val="Testonotaapidipagina"/>
        <w:rPr>
          <w:rFonts w:ascii="Verdana" w:hAnsi="Verdana"/>
          <w:sz w:val="10"/>
          <w:szCs w:val="10"/>
        </w:rPr>
      </w:pPr>
      <w:r w:rsidRPr="005C4339">
        <w:rPr>
          <w:rFonts w:ascii="Verdana" w:hAnsi="Verdana"/>
          <w:sz w:val="10"/>
          <w:szCs w:val="10"/>
        </w:rPr>
        <w:t xml:space="preserve">• di tutte le imprese raggruppate in un RTI nel caso di RTI ancora da costituire </w:t>
      </w:r>
    </w:p>
    <w:p w14:paraId="07D3A01C" w14:textId="77777777" w:rsidR="002C45DC" w:rsidRPr="005C4339" w:rsidRDefault="002C45DC" w:rsidP="002C45DC">
      <w:pPr>
        <w:pStyle w:val="Testonotaapidipagina"/>
        <w:rPr>
          <w:rFonts w:ascii="Verdana" w:hAnsi="Verdana"/>
          <w:sz w:val="10"/>
          <w:szCs w:val="10"/>
        </w:rPr>
      </w:pPr>
      <w:r w:rsidRPr="005C4339">
        <w:rPr>
          <w:rFonts w:ascii="Verdana" w:hAnsi="Verdana"/>
          <w:sz w:val="10"/>
          <w:szCs w:val="10"/>
        </w:rPr>
        <w:t>• di tutte le imprese consorziate che partecipano alla gara nel caso di un Consorzio Ordinario ancora da costituire</w:t>
      </w:r>
    </w:p>
    <w:p w14:paraId="5CB21143" w14:textId="77777777" w:rsidR="002C45DC" w:rsidRPr="005C4339" w:rsidRDefault="002C45DC" w:rsidP="002C45DC">
      <w:pPr>
        <w:pStyle w:val="Testonotaapidipagina"/>
        <w:rPr>
          <w:rFonts w:ascii="Verdana" w:hAnsi="Verdana"/>
          <w:sz w:val="10"/>
          <w:szCs w:val="10"/>
        </w:rPr>
      </w:pPr>
      <w:r w:rsidRPr="005C4339">
        <w:rPr>
          <w:rFonts w:ascii="Verdana" w:hAnsi="Verdana"/>
          <w:sz w:val="10"/>
          <w:szCs w:val="10"/>
        </w:rPr>
        <w:t xml:space="preserve">• dell’impresa retista che riveste la funzione di organo comune nel caso di rete dotata di organo comune con potere di rappresentanza e con/senza soggettività giuridica; </w:t>
      </w:r>
    </w:p>
    <w:p w14:paraId="364D0EEF" w14:textId="77777777" w:rsidR="002C45DC" w:rsidRPr="005C4339" w:rsidRDefault="002C45DC" w:rsidP="002C45DC">
      <w:pPr>
        <w:pStyle w:val="Testonotaapidipagina"/>
        <w:rPr>
          <w:rFonts w:ascii="Verdana" w:hAnsi="Verdana"/>
          <w:sz w:val="10"/>
          <w:szCs w:val="10"/>
        </w:rPr>
      </w:pPr>
      <w:r w:rsidRPr="005C4339">
        <w:rPr>
          <w:rFonts w:ascii="Verdana" w:hAnsi="Verdana"/>
          <w:sz w:val="10"/>
          <w:szCs w:val="10"/>
        </w:rPr>
        <w:t xml:space="preserve">• delle imprese retiste che partecipano alla gara nel caso di Rete dotata di organo comune privo di rappresentanza o se la Rete è sprovvista di organo comune o se l’organo comune è privo dei requisiti di qualificazione richiesti per assumere la veste di mandataria. </w:t>
      </w:r>
    </w:p>
    <w:p w14:paraId="4542A743" w14:textId="77777777" w:rsidR="002C45DC" w:rsidRDefault="002C45DC" w:rsidP="002C45DC">
      <w:pPr>
        <w:pStyle w:val="Testonotaapidipagina"/>
        <w:rPr>
          <w:sz w:val="16"/>
          <w:szCs w:val="16"/>
        </w:rPr>
      </w:pPr>
      <w:r w:rsidRPr="005C4339">
        <w:rPr>
          <w:rFonts w:ascii="Verdana" w:hAnsi="Verdana"/>
          <w:sz w:val="10"/>
          <w:szCs w:val="10"/>
        </w:rPr>
        <w:t>• del Gruppo Europeo Interesse Economico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singleLevel"/>
    <w:tmpl w:val="F848A6AE"/>
    <w:lvl w:ilvl="0">
      <w:start w:val="1"/>
      <w:numFmt w:val="bullet"/>
      <w:lvlText w:val=""/>
      <w:lvlJc w:val="left"/>
      <w:pPr>
        <w:ind w:left="720" w:hanging="360"/>
      </w:pPr>
      <w:rPr>
        <w:rFonts w:ascii="Verdana" w:hAnsi="Verdana" w:cs="Times New Roman" w:hint="default"/>
        <w:sz w:val="16"/>
        <w:szCs w:val="16"/>
        <w:lang w:val="it-IT"/>
      </w:rPr>
    </w:lvl>
  </w:abstractNum>
  <w:abstractNum w:abstractNumId="1" w15:restartNumberingAfterBreak="0">
    <w:nsid w:val="168E09AF"/>
    <w:multiLevelType w:val="hybridMultilevel"/>
    <w:tmpl w:val="64FEC9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92212F"/>
    <w:multiLevelType w:val="hybridMultilevel"/>
    <w:tmpl w:val="28BE4BF8"/>
    <w:lvl w:ilvl="0" w:tplc="F5F6A5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D1DF2"/>
    <w:multiLevelType w:val="multilevel"/>
    <w:tmpl w:val="E3E461B6"/>
    <w:lvl w:ilvl="0">
      <w:start w:val="1"/>
      <w:numFmt w:val="bullet"/>
      <w:lvlText w:val=""/>
      <w:lvlJc w:val="left"/>
      <w:pPr>
        <w:tabs>
          <w:tab w:val="num" w:pos="0"/>
        </w:tabs>
        <w:ind w:left="4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6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3405C69"/>
    <w:multiLevelType w:val="hybridMultilevel"/>
    <w:tmpl w:val="EF145C3A"/>
    <w:lvl w:ilvl="0" w:tplc="60DEA0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029949">
    <w:abstractNumId w:val="0"/>
  </w:num>
  <w:num w:numId="2" w16cid:durableId="1200582217">
    <w:abstractNumId w:val="4"/>
  </w:num>
  <w:num w:numId="3" w16cid:durableId="36011382">
    <w:abstractNumId w:val="2"/>
  </w:num>
  <w:num w:numId="4" w16cid:durableId="1372265056">
    <w:abstractNumId w:val="1"/>
  </w:num>
  <w:num w:numId="5" w16cid:durableId="1167985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214"/>
    <w:rsid w:val="00083328"/>
    <w:rsid w:val="001D618A"/>
    <w:rsid w:val="001F43A7"/>
    <w:rsid w:val="002C45DC"/>
    <w:rsid w:val="0065012B"/>
    <w:rsid w:val="00817CA6"/>
    <w:rsid w:val="009522D4"/>
    <w:rsid w:val="009F6B03"/>
    <w:rsid w:val="00B072BC"/>
    <w:rsid w:val="00D21F02"/>
    <w:rsid w:val="00E2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0D84C"/>
  <w15:chartTrackingRefBased/>
  <w15:docId w15:val="{682F4BF9-CE1D-4542-975E-A3CE3AEE2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202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202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202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202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202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2021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2021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2021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2021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202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202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202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20214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20214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2021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2021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2021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2021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2021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202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202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202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202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20214"/>
    <w:rPr>
      <w:i/>
      <w:iCs/>
      <w:color w:val="404040" w:themeColor="text1" w:themeTint="BF"/>
    </w:rPr>
  </w:style>
  <w:style w:type="paragraph" w:styleId="Paragrafoelenco">
    <w:name w:val="List Paragraph"/>
    <w:aliases w:val="Bullet edison,Paragrafo elenco 2,Elenco num ARGEA,List Paragraph1,Table of contents numbered,Normal bullet 2,Bullet list,Numbered List,Bullet 1,1st level - Bullet List Paragraph,Lettre d'introduction,List Paragraph à moi,Paragraph,Ha"/>
    <w:basedOn w:val="Normale"/>
    <w:link w:val="ParagrafoelencoCarattere"/>
    <w:uiPriority w:val="34"/>
    <w:qFormat/>
    <w:rsid w:val="00E2021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20214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202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20214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20214"/>
    <w:rPr>
      <w:b/>
      <w:bCs/>
      <w:smallCaps/>
      <w:color w:val="2F5496" w:themeColor="accent1" w:themeShade="BF"/>
      <w:spacing w:val="5"/>
    </w:rPr>
  </w:style>
  <w:style w:type="paragraph" w:customStyle="1" w:styleId="Corpodeltesto1">
    <w:name w:val="Corpo del testo1"/>
    <w:basedOn w:val="Normale"/>
    <w:link w:val="CorpodeltestoCarattere"/>
    <w:uiPriority w:val="99"/>
    <w:rsid w:val="00E20214"/>
    <w:pPr>
      <w:spacing w:line="480" w:lineRule="atLeast"/>
      <w:ind w:right="335"/>
    </w:pPr>
  </w:style>
  <w:style w:type="paragraph" w:styleId="Corpodeltesto2">
    <w:name w:val="Body Text 2"/>
    <w:basedOn w:val="Normale"/>
    <w:link w:val="Corpodeltesto2Carattere"/>
    <w:uiPriority w:val="99"/>
    <w:rsid w:val="00E20214"/>
    <w:pPr>
      <w:spacing w:line="480" w:lineRule="atLeast"/>
      <w:ind w:right="51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214"/>
    <w:rPr>
      <w:rFonts w:ascii="Times New Roman" w:eastAsia="Times New Roman" w:hAnsi="Times New Roman" w:cs="Times New Roman"/>
      <w:kern w:val="0"/>
      <w:sz w:val="24"/>
      <w:szCs w:val="20"/>
      <w:lang w:eastAsia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rsid w:val="00E20214"/>
    <w:pPr>
      <w:ind w:firstLine="709"/>
      <w:jc w:val="both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E20214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basedOn w:val="Carpredefinitoparagrafo"/>
    <w:uiPriority w:val="99"/>
    <w:rsid w:val="00E20214"/>
    <w:rPr>
      <w:rFonts w:cs="Times New Roman"/>
      <w:vertAlign w:val="superscript"/>
    </w:rPr>
  </w:style>
  <w:style w:type="character" w:customStyle="1" w:styleId="CorpodeltestoCarattere">
    <w:name w:val="Corpo del testo Carattere"/>
    <w:link w:val="Corpodeltesto1"/>
    <w:uiPriority w:val="99"/>
    <w:locked/>
    <w:rsid w:val="00E20214"/>
    <w:rPr>
      <w:rFonts w:ascii="Times New Roman" w:eastAsia="Times New Roman" w:hAnsi="Times New Roman" w:cs="Times New Roman"/>
      <w:kern w:val="0"/>
      <w:sz w:val="24"/>
      <w:szCs w:val="20"/>
      <w:lang w:eastAsia="it-IT"/>
      <w14:ligatures w14:val="none"/>
    </w:rPr>
  </w:style>
  <w:style w:type="character" w:customStyle="1" w:styleId="ParagrafoelencoCarattere">
    <w:name w:val="Paragrafo elenco Carattere"/>
    <w:aliases w:val="Bullet edison Carattere,Paragrafo elenco 2 Carattere,Elenco num ARGEA Carattere,List Paragraph1 Carattere,Table of contents numbered Carattere,Normal bullet 2 Carattere,Bullet list Carattere,Numbered List Carattere"/>
    <w:link w:val="Paragrafoelenco"/>
    <w:uiPriority w:val="1"/>
    <w:qFormat/>
    <w:locked/>
    <w:rsid w:val="00E20214"/>
  </w:style>
  <w:style w:type="table" w:styleId="Grigliatabella">
    <w:name w:val="Table Grid"/>
    <w:basedOn w:val="Tabellanormale"/>
    <w:uiPriority w:val="39"/>
    <w:rsid w:val="002C45D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ichiamoallanotaapidipagina">
    <w:name w:val="Richiamo alla nota a piè di pagina"/>
    <w:rsid w:val="002C45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Teresa Capozza</dc:creator>
  <cp:keywords/>
  <dc:description/>
  <cp:lastModifiedBy>Maria Teresa Capozza</cp:lastModifiedBy>
  <cp:revision>2</cp:revision>
  <dcterms:created xsi:type="dcterms:W3CDTF">2026-02-10T09:26:00Z</dcterms:created>
  <dcterms:modified xsi:type="dcterms:W3CDTF">2026-02-10T09:26:00Z</dcterms:modified>
</cp:coreProperties>
</file>